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C7DA" w14:textId="77777777" w:rsidR="00274126" w:rsidRPr="008631B5" w:rsidRDefault="00274126" w:rsidP="00274126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sz w:val="19"/>
          <w:szCs w:val="19"/>
          <w:lang w:eastAsia="pl-PL"/>
        </w:rPr>
      </w:pP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ab/>
        <w:t xml:space="preserve"> Zielona Góra</w:t>
      </w:r>
      <w:permStart w:id="479753881" w:edGrp="everyone"/>
      <w:r w:rsidRPr="008631B5">
        <w:rPr>
          <w:rFonts w:ascii="Arial" w:eastAsia="Times New Roman" w:hAnsi="Arial" w:cs="Arial"/>
          <w:sz w:val="19"/>
          <w:szCs w:val="19"/>
          <w:lang w:eastAsia="pl-PL"/>
        </w:rPr>
        <w:t>......................</w:t>
      </w:r>
      <w:permEnd w:id="479753881"/>
      <w:r w:rsidRPr="008631B5">
        <w:rPr>
          <w:rFonts w:ascii="Arial" w:eastAsia="Times New Roman" w:hAnsi="Arial" w:cs="Arial"/>
          <w:sz w:val="19"/>
          <w:szCs w:val="19"/>
          <w:lang w:eastAsia="pl-PL"/>
        </w:rPr>
        <w:t>202</w:t>
      </w:r>
      <w:r>
        <w:rPr>
          <w:rFonts w:ascii="Arial" w:eastAsia="Times New Roman" w:hAnsi="Arial" w:cs="Arial"/>
          <w:sz w:val="19"/>
          <w:szCs w:val="19"/>
          <w:lang w:eastAsia="pl-PL"/>
        </w:rPr>
        <w:t>5</w:t>
      </w:r>
      <w:r w:rsidRPr="008631B5">
        <w:rPr>
          <w:rFonts w:ascii="Arial" w:eastAsia="Times New Roman" w:hAnsi="Arial" w:cs="Arial"/>
          <w:sz w:val="19"/>
          <w:szCs w:val="19"/>
          <w:lang w:eastAsia="pl-PL"/>
        </w:rPr>
        <w:t xml:space="preserve"> r.</w:t>
      </w:r>
    </w:p>
    <w:p w14:paraId="06BFB118" w14:textId="77777777" w:rsidR="00274126" w:rsidRPr="00132E3A" w:rsidRDefault="00274126" w:rsidP="00274126">
      <w:pPr>
        <w:tabs>
          <w:tab w:val="left" w:pos="5565"/>
        </w:tabs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permStart w:id="1794194431" w:edGrp="everyone"/>
      <w:r w:rsidRPr="00132E3A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……………………………………..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tab/>
      </w:r>
    </w:p>
    <w:p w14:paraId="02F9905B" w14:textId="77777777" w:rsidR="00274126" w:rsidRPr="00132E3A" w:rsidRDefault="00274126" w:rsidP="00274126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(imię i nazwisko)</w:t>
      </w:r>
    </w:p>
    <w:p w14:paraId="3B23B419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3C0F009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</w:t>
      </w:r>
    </w:p>
    <w:p w14:paraId="7BC568A6" w14:textId="77777777" w:rsidR="00274126" w:rsidRPr="00132E3A" w:rsidRDefault="00274126" w:rsidP="00274126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(ulica)</w:t>
      </w:r>
    </w:p>
    <w:p w14:paraId="5F4CB146" w14:textId="77777777" w:rsidR="00274126" w:rsidRPr="00132E3A" w:rsidRDefault="00274126" w:rsidP="00274126">
      <w:pPr>
        <w:spacing w:after="0" w:line="276" w:lineRule="auto"/>
        <w:ind w:firstLine="708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C39A5C5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…………………..…</w:t>
      </w:r>
      <w:permEnd w:id="1794194431"/>
      <w:r w:rsidRPr="00132E3A">
        <w:rPr>
          <w:rFonts w:ascii="Arial" w:eastAsia="Times New Roman" w:hAnsi="Arial" w:cs="Arial"/>
          <w:sz w:val="19"/>
          <w:szCs w:val="19"/>
          <w:lang w:eastAsia="pl-PL"/>
        </w:rPr>
        <w:t>Zielona Gór</w:t>
      </w:r>
      <w:r w:rsidRPr="00132E3A">
        <w:rPr>
          <w:rFonts w:ascii="Arial" w:hAnsi="Arial" w:cs="Arial"/>
          <w:sz w:val="19"/>
          <w:szCs w:val="19"/>
        </w:rPr>
        <w:t>a</w:t>
      </w:r>
    </w:p>
    <w:p w14:paraId="6A993A26" w14:textId="77777777" w:rsidR="00274126" w:rsidRPr="00132E3A" w:rsidRDefault="00274126" w:rsidP="00274126">
      <w:pPr>
        <w:spacing w:after="0" w:line="276" w:lineRule="auto"/>
        <w:ind w:firstLine="426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(kod pocztowy)</w:t>
      </w:r>
    </w:p>
    <w:p w14:paraId="1358BDDE" w14:textId="77777777" w:rsidR="00274126" w:rsidRPr="00132E3A" w:rsidRDefault="00274126" w:rsidP="00274126">
      <w:pPr>
        <w:spacing w:after="0" w:line="276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4E789D01" w14:textId="77777777" w:rsidR="00274126" w:rsidRPr="00132E3A" w:rsidRDefault="00274126" w:rsidP="00274126">
      <w:pPr>
        <w:spacing w:after="0" w:line="276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/>
          <w:sz w:val="19"/>
          <w:szCs w:val="19"/>
          <w:lang w:eastAsia="pl-PL"/>
        </w:rPr>
        <w:t>Oświadczenie opiekun</w:t>
      </w:r>
      <w:r w:rsidRPr="00132E3A">
        <w:rPr>
          <w:rFonts w:ascii="Arial" w:hAnsi="Arial" w:cs="Arial"/>
          <w:sz w:val="19"/>
          <w:szCs w:val="19"/>
        </w:rPr>
        <w:t>a</w:t>
      </w:r>
    </w:p>
    <w:p w14:paraId="042C016A" w14:textId="77777777" w:rsidR="00274126" w:rsidRPr="00132E3A" w:rsidRDefault="00274126" w:rsidP="00274126">
      <w:pPr>
        <w:spacing w:after="0" w:line="276" w:lineRule="auto"/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273EEF04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Oświadczam, iż jestem członkiem rodziny/opiekunem</w:t>
      </w:r>
      <w:r w:rsidRPr="00132E3A">
        <w:rPr>
          <w:rFonts w:ascii="Arial" w:eastAsia="Times New Roman" w:hAnsi="Arial" w:cs="Arial"/>
          <w:sz w:val="19"/>
          <w:szCs w:val="19"/>
          <w:vertAlign w:val="superscript"/>
          <w:lang w:eastAsia="pl-PL"/>
        </w:rPr>
        <w:footnoteReference w:id="1"/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 sprawującym całodobową opiekę na</w:t>
      </w:r>
      <w:r w:rsidRPr="00132E3A">
        <w:rPr>
          <w:rFonts w:ascii="Arial" w:hAnsi="Arial" w:cs="Arial"/>
          <w:sz w:val="19"/>
          <w:szCs w:val="19"/>
        </w:rPr>
        <w:t>d</w:t>
      </w:r>
    </w:p>
    <w:p w14:paraId="34642613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01157488" w14:textId="3EBA6866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permStart w:id="755968086" w:edGrp="everyone"/>
      <w:r w:rsidRPr="00132E3A">
        <w:rPr>
          <w:rFonts w:ascii="Arial" w:eastAsia="Times New Roman" w:hAnsi="Arial" w:cs="Arial"/>
          <w:sz w:val="19"/>
          <w:szCs w:val="19"/>
          <w:lang w:eastAsia="pl-PL"/>
        </w:rPr>
        <w:t>……………………………………………………………………………………………………………....,</w:t>
      </w:r>
    </w:p>
    <w:permEnd w:id="755968086"/>
    <w:p w14:paraId="2F243FC7" w14:textId="79F0DC80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oraz że osoba niepełnosprawna pozostaje ze mną we wspólnym gospodarstwie domowy</w:t>
      </w:r>
      <w:r>
        <w:rPr>
          <w:rFonts w:ascii="Arial" w:eastAsia="Times New Roman" w:hAnsi="Arial" w:cs="Arial"/>
          <w:sz w:val="19"/>
          <w:szCs w:val="19"/>
          <w:lang w:eastAsia="pl-PL"/>
        </w:rPr>
        <w:t>m.</w:t>
      </w:r>
    </w:p>
    <w:p w14:paraId="1CAF7BE1" w14:textId="77777777" w:rsidR="00274126" w:rsidRPr="00132E3A" w:rsidRDefault="00274126" w:rsidP="00274126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133029C4" w14:textId="77777777" w:rsidR="00274126" w:rsidRPr="00132E3A" w:rsidRDefault="00274126" w:rsidP="00274126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Potwierdzam zapoznanie się z poniższymi informacjami:</w:t>
      </w:r>
    </w:p>
    <w:p w14:paraId="39BEF6D1" w14:textId="77777777" w:rsidR="00274126" w:rsidRPr="00132E3A" w:rsidRDefault="00274126" w:rsidP="00274126">
      <w:pPr>
        <w:spacing w:after="0" w:line="276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E0F915E" w14:textId="77777777" w:rsidR="00274126" w:rsidRPr="00132E3A" w:rsidRDefault="00274126" w:rsidP="002741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Usługa opieki wytchnieniowej finansowana jest ze środków pochodzących z Solidarnościowego Funduszu Wsparcia Osób Niepełnosprawnych w ramach resortowego Programu Ministra Rodziny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 i Polityki Społecznej „Opieka wytchnieniowa” dla Jednostek Samorządu Terytorialnego – edycja 2025. </w:t>
      </w:r>
    </w:p>
    <w:p w14:paraId="6648B8C9" w14:textId="35DA7847" w:rsidR="00274126" w:rsidRPr="00132E3A" w:rsidRDefault="00274126" w:rsidP="002741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Uczestnik Programu, któremu przyznano pomoc w postaci usług opieki wytchnieniowej nie ponosi odpłatności za usługi przyznan</w:t>
      </w:r>
      <w:r w:rsidR="00F720B0">
        <w:rPr>
          <w:rFonts w:ascii="Arial" w:eastAsia="Times New Roman" w:hAnsi="Arial" w:cs="Arial"/>
          <w:sz w:val="19"/>
          <w:szCs w:val="19"/>
          <w:lang w:eastAsia="pl-PL"/>
        </w:rPr>
        <w:t>e w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 ramach Programu.</w:t>
      </w:r>
    </w:p>
    <w:p w14:paraId="0EE5D7C1" w14:textId="77777777" w:rsidR="00274126" w:rsidRPr="00132E3A" w:rsidRDefault="00274126" w:rsidP="002741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Przyznając wsparcie w ramach Programu gmina w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studiujących. </w:t>
      </w:r>
    </w:p>
    <w:p w14:paraId="2292CDB3" w14:textId="77777777" w:rsidR="00274126" w:rsidRPr="00132E3A" w:rsidRDefault="00274126" w:rsidP="002741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Program jest realizowany w formie pobytu całodobowego, na 1 uczestnika Programu przypada 14 dni usług opieki wytchnieniowej.</w:t>
      </w:r>
    </w:p>
    <w:p w14:paraId="74EA038C" w14:textId="7BA5B21D" w:rsidR="00274126" w:rsidRPr="00132E3A" w:rsidRDefault="00274126" w:rsidP="0027412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Usługi opieki wytchnieniowej dla członka rodziny (członków rodziny) lub opiekuna (opiekunów) sprawującego bezpośrednią opiekę nad więcej niż jedną osobą z niepełnosprawnością muszą być realizowane w tym samym czasie, z zastrzeżeniem zapewnienia adekwatnej opieki, stosownie do potrzeb osoby z niepełnosprawnością. W szczególnych przypadkach, gdy usługa opieki </w:t>
      </w:r>
      <w:proofErr w:type="spellStart"/>
      <w:r w:rsidRPr="00132E3A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 nie może lub nie powinna być wykonywana w tym samym czasie, za uprzednią zgodą realizatora Programu, usługi opieki </w:t>
      </w:r>
      <w:proofErr w:type="spellStart"/>
      <w:r w:rsidRPr="00132E3A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 dla członka rodziny (członków rodziny) lub opiekuna (opiekunów) sprawującego bezpośrednią opiekę nad więcej niż jedną osobą z niepełnosprawnością mogą być realizowane w innym czasie w odniesieniu do opieki </w:t>
      </w:r>
      <w:proofErr w:type="spellStart"/>
      <w:r w:rsidRPr="00132E3A">
        <w:rPr>
          <w:rFonts w:ascii="Arial" w:eastAsia="Times New Roman" w:hAnsi="Arial" w:cs="Arial"/>
          <w:sz w:val="19"/>
          <w:szCs w:val="19"/>
          <w:lang w:eastAsia="pl-PL"/>
        </w:rPr>
        <w:t>wytchnieniowej</w:t>
      </w:r>
      <w:proofErr w:type="spellEnd"/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 sprawowanej nad każdą z osób </w:t>
      </w:r>
      <w:r w:rsidR="00996C48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t>z niepełnosprawnością(…).</w:t>
      </w:r>
    </w:p>
    <w:p w14:paraId="4C49BC41" w14:textId="77777777" w:rsidR="00274126" w:rsidRPr="00132E3A" w:rsidRDefault="00274126" w:rsidP="0027412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O wszelkich zmianach mających wpływ na prawo i warunki korzystania z usług opieki wytchnieniowej 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br/>
        <w:t xml:space="preserve">w ramach Programu (np. utrata statusu osoby z niepełnosprawnością, zmiana stopnia niepełnosprawności, korzystanie w danym roku kalendarzowym z usług opieki wytchnieniowej finansowanych ze środków z Funduszu w ramach innych programów Ministra dotyczących usług opieki wytchnieniowej), uczestnik Programu jest obowiązany niezwłocznie poinformować Miejski Ośrodek Pomocy Społecznej w Zielonej Górze, nie później niż w ciągu 7 dni od dnia nastąpienia zmiany. Zmiana okoliczności mających wpływ na prawo i warunki korzystania z usług opieki wytchnieniowej w ramach Programu, o których mowa w zdaniu pierwszym powyżej, będzie skutkować zmianą przysługującego uczestnikowi Programu limitu (…)  dób usług opieki wytchnieniowej finansowanych ze środków Funduszu w ramach Programu w danym roku kalendarzowym. </w:t>
      </w:r>
    </w:p>
    <w:p w14:paraId="43C7EC12" w14:textId="77777777" w:rsidR="00274126" w:rsidRPr="00132E3A" w:rsidRDefault="00274126" w:rsidP="0027412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W ramach pobytu całodobowego pobyt wynosi co najmniej 12 godzin nieprzerwalnego świadczenia  usługi i obejmuje nocleg osoby z niepełnosprawnością , co najmniej w godzinach 22.00-6.00. Jedna doba 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lastRenderedPageBreak/>
        <w:t>usług opieki wytchnieniowej w ramach pobytu całodobowego nie przekracza 24 godzin nieprzerwanego świadczenia usług.</w:t>
      </w:r>
    </w:p>
    <w:p w14:paraId="67B83BF0" w14:textId="77777777" w:rsidR="00274126" w:rsidRPr="00132E3A" w:rsidRDefault="00274126" w:rsidP="00274126">
      <w:pPr>
        <w:spacing w:after="0" w:line="276" w:lineRule="auto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1E05861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UWAGA: Złożenie karty zgłoszenia do Programu „Opieka wytchnieniowa” dla Jednostek Samorządu Terytorialnego – edycja 2025 nie jest równoznaczne z przyznaniem opieki wytchnieniowej.</w:t>
      </w:r>
    </w:p>
    <w:p w14:paraId="36AB542F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9"/>
          <w:szCs w:val="19"/>
          <w:lang w:eastAsia="en-US"/>
        </w:rPr>
      </w:pPr>
    </w:p>
    <w:p w14:paraId="65C96BD5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132E3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Oświadczam, że osoba z niepełnosprawnością </w:t>
      </w:r>
      <w:r w:rsidRPr="00132E3A">
        <w:rPr>
          <w:rFonts w:ascii="Arial" w:eastAsia="Calibri" w:hAnsi="Arial" w:cs="Arial"/>
          <w:b/>
          <w:bCs/>
          <w:sz w:val="18"/>
          <w:szCs w:val="18"/>
          <w:lang w:eastAsia="en-US"/>
        </w:rPr>
        <w:t>korzysta z:</w:t>
      </w:r>
    </w:p>
    <w:p w14:paraId="7B3AC5A2" w14:textId="07DAB65E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permStart w:id="1185960193" w:edGrp="everyone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 </w:t>
      </w:r>
      <w:permEnd w:id="1185960193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ośrodka wsparcia m.in. </w:t>
      </w:r>
      <w:r w:rsidR="00F720B0">
        <w:rPr>
          <w:rFonts w:ascii="Arial" w:eastAsia="Calibri" w:hAnsi="Arial" w:cs="Arial"/>
          <w:bCs/>
          <w:sz w:val="18"/>
          <w:szCs w:val="18"/>
          <w:lang w:eastAsia="en-US"/>
        </w:rPr>
        <w:t>ś</w:t>
      </w:r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rodowiskowego domu samopomocy, dziennych domu pobytów,  </w:t>
      </w:r>
    </w:p>
    <w:p w14:paraId="18BCD057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permStart w:id="898243566" w:edGrp="everyone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 </w:t>
      </w:r>
      <w:permEnd w:id="898243566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>placówek pobytu całodobowego,</w:t>
      </w:r>
    </w:p>
    <w:p w14:paraId="1E915015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permStart w:id="1375148639" w:edGrp="everyone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 </w:t>
      </w:r>
      <w:permEnd w:id="1375148639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>warsztatów terapii zajęciowej,</w:t>
      </w:r>
    </w:p>
    <w:p w14:paraId="47B9EB21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permStart w:id="1478312906" w:edGrp="everyone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 </w:t>
      </w:r>
      <w:permEnd w:id="1478312906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>osoba z niepełnosprawnością nie korzysta  z ww. form, przebywa stale w domu</w:t>
      </w:r>
    </w:p>
    <w:p w14:paraId="427E1EFD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8"/>
          <w:szCs w:val="18"/>
          <w:lang w:eastAsia="en-US"/>
        </w:rPr>
      </w:pPr>
      <w:permStart w:id="1763778120" w:edGrp="everyone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 xml:space="preserve">  </w:t>
      </w:r>
      <w:permEnd w:id="1763778120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>inne</w:t>
      </w:r>
      <w:permStart w:id="1243311479" w:edGrp="everyone"/>
      <w:r w:rsidRPr="00132E3A">
        <w:rPr>
          <w:rFonts w:ascii="Arial" w:eastAsia="Calibri" w:hAnsi="Arial" w:cs="Arial"/>
          <w:bCs/>
          <w:sz w:val="18"/>
          <w:szCs w:val="18"/>
          <w:lang w:eastAsia="en-US"/>
        </w:rPr>
        <w:t>………………………………………………………………………………………</w:t>
      </w:r>
      <w:permEnd w:id="1243311479"/>
    </w:p>
    <w:p w14:paraId="7B77AD1E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9"/>
          <w:szCs w:val="19"/>
          <w:lang w:eastAsia="en-US"/>
        </w:rPr>
      </w:pPr>
    </w:p>
    <w:p w14:paraId="3939569A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19"/>
          <w:szCs w:val="19"/>
          <w:lang w:eastAsia="en-US"/>
        </w:rPr>
      </w:pPr>
      <w:r w:rsidRPr="00132E3A">
        <w:rPr>
          <w:rFonts w:ascii="Arial" w:eastAsia="Calibri" w:hAnsi="Arial" w:cs="Arial"/>
          <w:bCs/>
          <w:sz w:val="19"/>
          <w:szCs w:val="19"/>
          <w:lang w:eastAsia="en-US"/>
        </w:rPr>
        <w:t>Do oświadczenia załączam:</w:t>
      </w:r>
    </w:p>
    <w:p w14:paraId="67BC31C7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Calibri" w:hAnsi="Arial" w:cs="Arial"/>
          <w:sz w:val="19"/>
          <w:szCs w:val="19"/>
          <w:lang w:eastAsia="en-US"/>
        </w:rPr>
      </w:pPr>
      <w:permStart w:id="398737752" w:edGrp="everyone"/>
      <w:r>
        <w:rPr>
          <w:rFonts w:ascii="Arial" w:eastAsia="Calibri" w:hAnsi="Arial" w:cs="Arial"/>
          <w:sz w:val="19"/>
          <w:szCs w:val="19"/>
          <w:lang w:eastAsia="en-US"/>
        </w:rPr>
        <w:sym w:font="Symbol" w:char="F07F"/>
      </w:r>
      <w:permEnd w:id="398737752"/>
      <w:r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Pr="00132E3A">
        <w:rPr>
          <w:rFonts w:ascii="Arial" w:eastAsia="Calibri" w:hAnsi="Arial" w:cs="Arial"/>
          <w:sz w:val="19"/>
          <w:szCs w:val="19"/>
          <w:lang w:eastAsia="en-US"/>
        </w:rPr>
        <w:t>kartę zgłoszenia do Programu „Opieka wytchnieniowa” dla Jednostek Samorządu Terytorialnego</w:t>
      </w:r>
      <w:r w:rsidRPr="00132E3A">
        <w:rPr>
          <w:rFonts w:ascii="Arial" w:eastAsia="Calibri" w:hAnsi="Arial" w:cs="Arial"/>
          <w:sz w:val="19"/>
          <w:szCs w:val="19"/>
          <w:lang w:eastAsia="en-US"/>
        </w:rPr>
        <w:br/>
        <w:t xml:space="preserve"> – edycja 2025.</w:t>
      </w:r>
    </w:p>
    <w:p w14:paraId="39CE8559" w14:textId="77777777" w:rsidR="00274126" w:rsidRPr="00132E3A" w:rsidRDefault="00274126" w:rsidP="00274126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Calibri" w:hAnsi="Arial" w:cs="Arial"/>
          <w:bCs/>
          <w:sz w:val="19"/>
          <w:szCs w:val="19"/>
          <w:lang w:eastAsia="en-US"/>
        </w:rPr>
      </w:pPr>
      <w:permStart w:id="1521120736" w:edGrp="everyone"/>
      <w:r>
        <w:rPr>
          <w:rFonts w:ascii="Arial" w:eastAsia="Calibri" w:hAnsi="Arial" w:cs="Arial"/>
          <w:sz w:val="19"/>
          <w:szCs w:val="19"/>
          <w:lang w:eastAsia="en-US"/>
        </w:rPr>
        <w:sym w:font="Symbol" w:char="F07F"/>
      </w:r>
      <w:permEnd w:id="1521120736"/>
      <w:r w:rsidRPr="00132E3A">
        <w:rPr>
          <w:rFonts w:ascii="Arial" w:eastAsia="Calibri" w:hAnsi="Arial" w:cs="Arial"/>
          <w:sz w:val="19"/>
          <w:szCs w:val="19"/>
          <w:lang w:eastAsia="en-US"/>
        </w:rPr>
        <w:t>kserokopię orzeczenia o niepełnosprawności</w:t>
      </w:r>
    </w:p>
    <w:p w14:paraId="286CA6EA" w14:textId="2145A340" w:rsidR="00274126" w:rsidRDefault="00274126" w:rsidP="00274126">
      <w:pPr>
        <w:jc w:val="center"/>
        <w:rPr>
          <w:rFonts w:ascii="Arial" w:eastAsia="Calibri" w:hAnsi="Arial" w:cs="Arial"/>
          <w:sz w:val="19"/>
          <w:szCs w:val="19"/>
          <w:lang w:eastAsia="en-US"/>
        </w:rPr>
      </w:pPr>
    </w:p>
    <w:p w14:paraId="4E753A51" w14:textId="4276360A" w:rsidR="00274126" w:rsidRPr="00274126" w:rsidRDefault="00274126" w:rsidP="00274126">
      <w:pPr>
        <w:jc w:val="both"/>
        <w:rPr>
          <w:rFonts w:ascii="Arial" w:eastAsia="Calibri" w:hAnsi="Arial" w:cs="Arial"/>
          <w:sz w:val="19"/>
          <w:szCs w:val="19"/>
          <w:lang w:eastAsia="en-US"/>
        </w:rPr>
      </w:pPr>
      <w:r>
        <w:rPr>
          <w:rFonts w:ascii="Arial" w:eastAsia="Calibri" w:hAnsi="Arial" w:cs="Arial"/>
          <w:sz w:val="19"/>
          <w:szCs w:val="19"/>
          <w:lang w:eastAsia="en-US"/>
        </w:rPr>
        <w:t>I</w:t>
      </w:r>
      <w:r w:rsidRPr="00274126">
        <w:rPr>
          <w:rFonts w:ascii="Arial" w:eastAsia="Calibri" w:hAnsi="Arial" w:cs="Arial"/>
          <w:sz w:val="19"/>
          <w:szCs w:val="19"/>
          <w:lang w:eastAsia="en-US"/>
        </w:rPr>
        <w:t xml:space="preserve">ntegralną częścią </w:t>
      </w:r>
      <w:r>
        <w:rPr>
          <w:rFonts w:ascii="Arial" w:eastAsia="Calibri" w:hAnsi="Arial" w:cs="Arial"/>
          <w:sz w:val="19"/>
          <w:szCs w:val="19"/>
          <w:lang w:eastAsia="en-US"/>
        </w:rPr>
        <w:t>oświadczenia</w:t>
      </w:r>
      <w:r w:rsidRPr="00274126">
        <w:rPr>
          <w:rFonts w:ascii="Arial" w:eastAsia="Calibri" w:hAnsi="Arial" w:cs="Arial"/>
          <w:sz w:val="19"/>
          <w:szCs w:val="19"/>
          <w:lang w:eastAsia="en-US"/>
        </w:rPr>
        <w:t xml:space="preserve"> jest klauzula informacyjna. Potwierdzam zapoznanie się z jej treścią</w:t>
      </w:r>
    </w:p>
    <w:p w14:paraId="024B029B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12AFAB3C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7848D5BE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1D3CCCAB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40846C4D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333B97F2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1040EDD1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25F028AB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0954F560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1B5621C5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525A3764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6A0BD356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62B78C8A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36978577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6DE7FF51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783AC580" w14:textId="77777777" w:rsidR="00274126" w:rsidRPr="00132E3A" w:rsidRDefault="00274126" w:rsidP="00274126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permStart w:id="259286306" w:edGrp="everyone"/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     ………………………………….</w:t>
      </w:r>
    </w:p>
    <w:permEnd w:id="259286306"/>
    <w:p w14:paraId="01B7C21B" w14:textId="77777777" w:rsidR="00274126" w:rsidRPr="00132E3A" w:rsidRDefault="00274126" w:rsidP="00274126">
      <w:pPr>
        <w:spacing w:line="276" w:lineRule="auto"/>
        <w:ind w:left="6372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  (czytelny podpis osoby)</w:t>
      </w:r>
    </w:p>
    <w:p w14:paraId="019E2A01" w14:textId="77777777" w:rsidR="00274126" w:rsidRPr="00132E3A" w:rsidRDefault="00274126" w:rsidP="00274126">
      <w:pPr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2BBE1194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35B5217E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00D2B775" w14:textId="77777777" w:rsidR="00274126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5A795A8C" w14:textId="77777777" w:rsidR="00F720B0" w:rsidRDefault="00F720B0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433E8BB7" w14:textId="77777777" w:rsidR="00F720B0" w:rsidRPr="00132E3A" w:rsidRDefault="00F720B0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2ED4A2AD" w14:textId="77777777" w:rsidR="00274126" w:rsidRPr="00132E3A" w:rsidRDefault="00274126" w:rsidP="00274126">
      <w:pPr>
        <w:jc w:val="center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/>
          <w:sz w:val="19"/>
          <w:szCs w:val="19"/>
          <w:lang w:eastAsia="pl-PL"/>
        </w:rPr>
        <w:lastRenderedPageBreak/>
        <w:t>KLAUZULA INFORMACYJNA</w:t>
      </w:r>
    </w:p>
    <w:p w14:paraId="2E718FE8" w14:textId="77777777" w:rsidR="00274126" w:rsidRPr="00132E3A" w:rsidRDefault="00274126" w:rsidP="00274126">
      <w:pPr>
        <w:spacing w:after="0" w:line="276" w:lineRule="auto"/>
        <w:rPr>
          <w:rFonts w:ascii="Arial" w:eastAsia="Times New Roman" w:hAnsi="Arial" w:cs="Arial"/>
          <w:b/>
          <w:sz w:val="19"/>
          <w:szCs w:val="19"/>
          <w:lang w:eastAsia="pl-PL"/>
        </w:rPr>
      </w:pPr>
    </w:p>
    <w:p w14:paraId="55AA7A14" w14:textId="77777777" w:rsidR="00274126" w:rsidRPr="00132E3A" w:rsidRDefault="00274126" w:rsidP="00274126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Zostałam(em) poinformowany, Zgodnie z art. 13 i art.14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132E3A">
        <w:rPr>
          <w:rFonts w:ascii="Arial" w:eastAsia="Times New Roman" w:hAnsi="Arial" w:cs="Arial"/>
          <w:iCs/>
          <w:sz w:val="19"/>
          <w:szCs w:val="19"/>
          <w:lang w:eastAsia="pl-PL"/>
        </w:rPr>
        <w:t>y, że:</w:t>
      </w:r>
    </w:p>
    <w:p w14:paraId="081A3BB4" w14:textId="77777777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iCs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Administratorem danych osobowych jest Dyrektor Miejskiego Ośrodka Pomocy Społecznej w Zielonej Górze z siedzibą przy ul. Długiej 13, 65-401 Zielona Góra.</w:t>
      </w:r>
    </w:p>
    <w:p w14:paraId="71712FDF" w14:textId="77777777" w:rsidR="00274126" w:rsidRPr="00132E3A" w:rsidRDefault="00274126" w:rsidP="00274126">
      <w:pPr>
        <w:numPr>
          <w:ilvl w:val="0"/>
          <w:numId w:val="2"/>
        </w:numPr>
        <w:spacing w:after="0" w:line="276" w:lineRule="auto"/>
        <w:contextualSpacing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We wszystkich sprawach dotyczących ochrony danych osobowych, mają Państwo prawo kontaktować się z Inspektorem Ochrony Danych, iod@mops.zgora.pl.</w:t>
      </w:r>
    </w:p>
    <w:p w14:paraId="1E4662CB" w14:textId="77777777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bookmarkStart w:id="0" w:name="__DdeLink__182_30542706"/>
      <w:bookmarkEnd w:id="0"/>
      <w:r w:rsidRPr="00132E3A">
        <w:rPr>
          <w:rFonts w:ascii="Arial" w:eastAsia="Times New Roman" w:hAnsi="Arial" w:cs="Arial"/>
          <w:sz w:val="19"/>
          <w:szCs w:val="19"/>
          <w:lang w:eastAsia="pl-PL"/>
        </w:rPr>
        <w:t>Celem przetwarzania danych osobowych jest realizacja programu Ministra Rodziny i Polityki Społecznej „Opieka wytchnieniowa” dla Jednostek Samorządu Terytorialnego – edycja 2025, w tym rozliczenie otrzymanych środków z Funduszu Solidarnościowego.</w:t>
      </w:r>
    </w:p>
    <w:p w14:paraId="0D48C510" w14:textId="4DA984AB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 zakresie zabezpieczenia społecznego 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br/>
        <w:t>i ochrony socjalnej wynikających z programu Ministra Rodziny i Polityki Społecznej „Opieka wytchnieniowa” – dla Jenostek Samorządu Terytorialnego -edycja 2025, przyjętego na podstawie ustawy z dnia 23 października 2018 r. o Funduszu Solidarnościowym (Dz. U. z 2023 r. poz.647).</w:t>
      </w:r>
    </w:p>
    <w:p w14:paraId="3BBCBCF2" w14:textId="77777777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Dane osobowe będą przechowywane przez okres przewidziany w przepisach dotyczących przechowywania i archiwizacji dokumentacji, tj. przez 10 lat, licząc od końca roku kalendarzowego, </w:t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br/>
        <w:t>w którym rozpatrzono wniosek.</w:t>
      </w:r>
    </w:p>
    <w:p w14:paraId="52A96A5A" w14:textId="77777777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 w14:paraId="4861E1C0" w14:textId="1EAF085C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Miejski Ośrodek Pomocy Społecznej </w:t>
      </w:r>
      <w:r w:rsidR="00996C48">
        <w:rPr>
          <w:rFonts w:ascii="Arial" w:eastAsia="Times New Roman" w:hAnsi="Arial" w:cs="Arial"/>
          <w:sz w:val="19"/>
          <w:szCs w:val="19"/>
          <w:lang w:eastAsia="pl-PL"/>
        </w:rPr>
        <w:br/>
      </w:r>
      <w:r w:rsidRPr="00132E3A">
        <w:rPr>
          <w:rFonts w:ascii="Arial" w:eastAsia="Times New Roman" w:hAnsi="Arial" w:cs="Arial"/>
          <w:sz w:val="19"/>
          <w:szCs w:val="19"/>
          <w:lang w:eastAsia="pl-PL"/>
        </w:rPr>
        <w:t>w Zielonej Górze w szczególności dane osób świadczących/realizujących usługi opiekuna wytchnieniowego na rzecz uczestników Programu lub opiekunów prawnych mogą być udostępniane Ministrowi Rodziny i Polityki Społecznej lub Wojewody Lubuskiego m.in. do celów sprawozdawczych czy kontrolnych.</w:t>
      </w:r>
    </w:p>
    <w:p w14:paraId="6E1E6188" w14:textId="77777777" w:rsidR="00274126" w:rsidRPr="00132E3A" w:rsidRDefault="00274126" w:rsidP="0027412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132E3A">
          <w:rPr>
            <w:rFonts w:ascii="Arial" w:eastAsia="Times New Roman" w:hAnsi="Arial" w:cs="Arial"/>
            <w:sz w:val="19"/>
            <w:szCs w:val="19"/>
            <w:u w:val="single"/>
            <w:lang w:eastAsia="pl-PL"/>
          </w:rPr>
          <w:t>kancelaria@uodo.gov.pl</w:t>
        </w:r>
      </w:hyperlink>
      <w:r w:rsidRPr="00132E3A">
        <w:rPr>
          <w:rFonts w:ascii="Arial" w:eastAsia="Times New Roman" w:hAnsi="Arial" w:cs="Arial"/>
          <w:sz w:val="19"/>
          <w:szCs w:val="19"/>
          <w:lang w:eastAsia="pl-PL"/>
        </w:rPr>
        <w:t xml:space="preserve">). 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E9095FF" w14:textId="57B93812" w:rsidR="00274126" w:rsidRPr="00132E3A" w:rsidRDefault="00274126" w:rsidP="00274126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sz w:val="19"/>
          <w:szCs w:val="19"/>
          <w:lang w:eastAsia="pl-PL"/>
        </w:rPr>
        <w:t>Podanie danych osobowych w zakresie wynikającym z Karty zgłoszenia do programu „Opieka wytchnieniowa”  dla Jednostek Samorządu Terytorialnego– edycja 2025 lub realizacji programu jest dobrowolne, jednak niezbędne do wzięcia udziału w programie</w:t>
      </w:r>
      <w:r w:rsidR="00F305BF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2BD70738" w14:textId="77777777" w:rsidR="00274126" w:rsidRPr="00132E3A" w:rsidRDefault="00274126" w:rsidP="00274126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</w:p>
    <w:p w14:paraId="733CAFEE" w14:textId="77777777" w:rsidR="00274126" w:rsidRPr="00132E3A" w:rsidRDefault="00274126" w:rsidP="00274126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7A362D53" w14:textId="77777777" w:rsidR="00274126" w:rsidRPr="00132E3A" w:rsidRDefault="00274126" w:rsidP="00274126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722FB7B" w14:textId="4E36FA45" w:rsidR="00F5073F" w:rsidRPr="00274126" w:rsidRDefault="00274126" w:rsidP="00274126">
      <w:pPr>
        <w:spacing w:after="0" w:line="276" w:lineRule="auto"/>
        <w:jc w:val="right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bookmarkStart w:id="1" w:name="_Hlk187755597"/>
      <w:r w:rsidRPr="00132E3A">
        <w:rPr>
          <w:rFonts w:ascii="Arial" w:eastAsia="Times New Roman" w:hAnsi="Arial" w:cs="Arial"/>
          <w:bCs/>
          <w:sz w:val="19"/>
          <w:szCs w:val="19"/>
          <w:lang w:eastAsia="pl-PL"/>
        </w:rPr>
        <w:tab/>
      </w:r>
      <w:bookmarkEnd w:id="1"/>
    </w:p>
    <w:sectPr w:rsidR="00F5073F" w:rsidRPr="00274126" w:rsidSect="00274126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4434D" w14:textId="77777777" w:rsidR="002A59D9" w:rsidRDefault="002A59D9" w:rsidP="00274126">
      <w:pPr>
        <w:spacing w:after="0" w:line="240" w:lineRule="auto"/>
      </w:pPr>
      <w:r>
        <w:separator/>
      </w:r>
    </w:p>
  </w:endnote>
  <w:endnote w:type="continuationSeparator" w:id="0">
    <w:p w14:paraId="6922DCE2" w14:textId="77777777" w:rsidR="002A59D9" w:rsidRDefault="002A59D9" w:rsidP="0027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53EC5" w14:textId="77777777" w:rsidR="000F7BC7" w:rsidRDefault="001257CC" w:rsidP="00B96982">
    <w:pPr>
      <w:pStyle w:val="Stopka"/>
      <w:rPr>
        <w:rFonts w:ascii="Arial" w:hAnsi="Arial" w:cs="Arial"/>
        <w:i/>
        <w:sz w:val="18"/>
        <w:szCs w:val="18"/>
      </w:rPr>
    </w:pPr>
    <w:r w:rsidRPr="00794F50">
      <w:rPr>
        <w:rFonts w:ascii="Arial" w:hAnsi="Arial" w:cs="Arial"/>
        <w:i/>
        <w:sz w:val="18"/>
        <w:szCs w:val="18"/>
      </w:rPr>
      <w:t>Oświadczenie członka rodziny lub opiekuna sprawującego bezpośrednią opiekę</w:t>
    </w:r>
    <w:r>
      <w:rPr>
        <w:rFonts w:ascii="Arial" w:hAnsi="Arial" w:cs="Arial"/>
        <w:i/>
        <w:sz w:val="18"/>
        <w:szCs w:val="18"/>
      </w:rPr>
      <w:t xml:space="preserve"> - edycja 2025</w:t>
    </w:r>
  </w:p>
  <w:p w14:paraId="73F49E01" w14:textId="77777777" w:rsidR="00F305BF" w:rsidRDefault="001257CC" w:rsidP="00AD0BB8">
    <w:pPr>
      <w:pStyle w:val="Stopk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OPIEKA CAŁODOBOWA </w:t>
    </w:r>
  </w:p>
  <w:p w14:paraId="7016016D" w14:textId="792555D5" w:rsidR="000F7BC7" w:rsidRDefault="00F305BF" w:rsidP="00AD0BB8">
    <w:pPr>
      <w:pStyle w:val="Stopka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Aktualizacja druku 2</w:t>
    </w:r>
    <w:r w:rsidR="00F720B0">
      <w:rPr>
        <w:rFonts w:ascii="Arial" w:hAnsi="Arial" w:cs="Arial"/>
        <w:i/>
        <w:sz w:val="18"/>
        <w:szCs w:val="18"/>
      </w:rPr>
      <w:t>3</w:t>
    </w:r>
    <w:r>
      <w:rPr>
        <w:rFonts w:ascii="Arial" w:hAnsi="Arial" w:cs="Arial"/>
        <w:i/>
        <w:sz w:val="18"/>
        <w:szCs w:val="18"/>
      </w:rPr>
      <w:t>.01.2025 r.</w:t>
    </w:r>
    <w:r w:rsidRPr="00794F50">
      <w:rPr>
        <w:rFonts w:ascii="Arial" w:hAnsi="Arial" w:cs="Arial"/>
        <w:i/>
        <w:sz w:val="18"/>
        <w:szCs w:val="18"/>
      </w:rPr>
      <w:tab/>
    </w:r>
  </w:p>
  <w:p w14:paraId="1741A817" w14:textId="4339A634" w:rsidR="000F7BC7" w:rsidRPr="00794F50" w:rsidRDefault="00996C48" w:rsidP="00996C48">
    <w:pPr>
      <w:pStyle w:val="Stopka"/>
      <w:ind w:left="720"/>
      <w:jc w:val="right"/>
      <w:rPr>
        <w:rFonts w:ascii="Arial" w:hAnsi="Arial" w:cs="Arial"/>
        <w:i/>
        <w:sz w:val="18"/>
        <w:szCs w:val="18"/>
      </w:rPr>
    </w:pPr>
    <w:r w:rsidRPr="00996C48">
      <w:rPr>
        <w:rFonts w:ascii="Arial" w:hAnsi="Arial" w:cs="Arial"/>
        <w:i/>
        <w:sz w:val="18"/>
        <w:szCs w:val="18"/>
      </w:rPr>
      <w:fldChar w:fldCharType="begin"/>
    </w:r>
    <w:r w:rsidRPr="00996C48">
      <w:rPr>
        <w:rFonts w:ascii="Arial" w:hAnsi="Arial" w:cs="Arial"/>
        <w:i/>
        <w:sz w:val="18"/>
        <w:szCs w:val="18"/>
      </w:rPr>
      <w:instrText>PAGE   \* MERGEFORMAT</w:instrText>
    </w:r>
    <w:r w:rsidRPr="00996C48">
      <w:rPr>
        <w:rFonts w:ascii="Arial" w:hAnsi="Arial" w:cs="Arial"/>
        <w:i/>
        <w:sz w:val="18"/>
        <w:szCs w:val="18"/>
      </w:rPr>
      <w:fldChar w:fldCharType="separate"/>
    </w:r>
    <w:r w:rsidRPr="00996C48">
      <w:rPr>
        <w:rFonts w:ascii="Arial" w:hAnsi="Arial" w:cs="Arial"/>
        <w:i/>
        <w:sz w:val="18"/>
        <w:szCs w:val="18"/>
      </w:rPr>
      <w:t>1</w:t>
    </w:r>
    <w:r w:rsidRPr="00996C48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B74D6" w14:textId="77777777" w:rsidR="002A59D9" w:rsidRDefault="002A59D9" w:rsidP="00274126">
      <w:pPr>
        <w:spacing w:after="0" w:line="240" w:lineRule="auto"/>
      </w:pPr>
      <w:r>
        <w:separator/>
      </w:r>
    </w:p>
  </w:footnote>
  <w:footnote w:type="continuationSeparator" w:id="0">
    <w:p w14:paraId="225C4C13" w14:textId="77777777" w:rsidR="002A59D9" w:rsidRDefault="002A59D9" w:rsidP="00274126">
      <w:pPr>
        <w:spacing w:after="0" w:line="240" w:lineRule="auto"/>
      </w:pPr>
      <w:r>
        <w:continuationSeparator/>
      </w:r>
    </w:p>
  </w:footnote>
  <w:footnote w:id="1">
    <w:p w14:paraId="41D42D22" w14:textId="77777777" w:rsidR="00274126" w:rsidRPr="00B45763" w:rsidRDefault="00274126" w:rsidP="00274126">
      <w:pPr>
        <w:pStyle w:val="Tekstprzypisudolnego"/>
        <w:tabs>
          <w:tab w:val="left" w:pos="6045"/>
        </w:tabs>
        <w:rPr>
          <w:rFonts w:ascii="Arial" w:hAnsi="Arial" w:cs="Arial"/>
          <w:sz w:val="16"/>
          <w:szCs w:val="16"/>
        </w:rPr>
      </w:pPr>
      <w:r w:rsidRPr="00B45763">
        <w:rPr>
          <w:rStyle w:val="Odwoanieprzypisudolnego"/>
          <w:rFonts w:ascii="Arial" w:eastAsiaTheme="majorEastAsia" w:hAnsi="Arial" w:cs="Arial"/>
          <w:sz w:val="16"/>
          <w:szCs w:val="16"/>
        </w:rPr>
        <w:footnoteRef/>
      </w:r>
      <w:r w:rsidRPr="00B45763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EDC9CE" w14:paraId="2DE6A674" w14:textId="77777777" w:rsidTr="14EDC9CE">
      <w:tc>
        <w:tcPr>
          <w:tcW w:w="3020" w:type="dxa"/>
        </w:tcPr>
        <w:p w14:paraId="03D43D7C" w14:textId="77777777" w:rsidR="000F7BC7" w:rsidRDefault="000F7BC7" w:rsidP="14EDC9CE">
          <w:pPr>
            <w:pStyle w:val="Nagwek"/>
            <w:ind w:left="-115"/>
          </w:pPr>
        </w:p>
      </w:tc>
      <w:tc>
        <w:tcPr>
          <w:tcW w:w="3020" w:type="dxa"/>
        </w:tcPr>
        <w:p w14:paraId="00476025" w14:textId="77777777" w:rsidR="000F7BC7" w:rsidRDefault="000F7BC7" w:rsidP="14EDC9CE">
          <w:pPr>
            <w:pStyle w:val="Nagwek"/>
            <w:jc w:val="center"/>
          </w:pPr>
        </w:p>
      </w:tc>
      <w:tc>
        <w:tcPr>
          <w:tcW w:w="3020" w:type="dxa"/>
        </w:tcPr>
        <w:p w14:paraId="4D40115B" w14:textId="77777777" w:rsidR="000F7BC7" w:rsidRDefault="000F7BC7" w:rsidP="14EDC9CE">
          <w:pPr>
            <w:pStyle w:val="Nagwek"/>
            <w:ind w:right="-115"/>
            <w:jc w:val="right"/>
          </w:pPr>
        </w:p>
      </w:tc>
    </w:tr>
  </w:tbl>
  <w:p w14:paraId="048C8291" w14:textId="77777777" w:rsidR="000F7BC7" w:rsidRDefault="000F7BC7" w:rsidP="14EDC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D39BC"/>
    <w:multiLevelType w:val="hybridMultilevel"/>
    <w:tmpl w:val="EEF606B8"/>
    <w:lvl w:ilvl="0" w:tplc="4E50CC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FF5794"/>
    <w:multiLevelType w:val="hybridMultilevel"/>
    <w:tmpl w:val="2E283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42285463">
    <w:abstractNumId w:val="0"/>
  </w:num>
  <w:num w:numId="2" w16cid:durableId="837768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806428">
    <w:abstractNumId w:val="1"/>
  </w:num>
  <w:num w:numId="4" w16cid:durableId="207299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1" w:cryptProviderType="rsaAES" w:cryptAlgorithmClass="hash" w:cryptAlgorithmType="typeAny" w:cryptAlgorithmSid="14" w:cryptSpinCount="100000" w:hash="+D2a9WO77ls6VE6NnApmY23EFRxwyVR1TEm+uyXLBQ+TS77YIbK3/XPAbSbOUKsHjai3erzmWA3jH+jO+lS9WA==" w:salt="QtNC0v/eOIoYmeNHuaLftw==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08"/>
    <w:rsid w:val="000F7BC7"/>
    <w:rsid w:val="001257CC"/>
    <w:rsid w:val="00154A08"/>
    <w:rsid w:val="00241DBA"/>
    <w:rsid w:val="00274126"/>
    <w:rsid w:val="002A59D9"/>
    <w:rsid w:val="00400883"/>
    <w:rsid w:val="00996C48"/>
    <w:rsid w:val="00DF6F5C"/>
    <w:rsid w:val="00F305BF"/>
    <w:rsid w:val="00F5073F"/>
    <w:rsid w:val="00F720B0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B6FBA"/>
  <w15:chartTrackingRefBased/>
  <w15:docId w15:val="{BF496F82-2467-4C03-B989-9182D9BD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26"/>
    <w:rPr>
      <w:rFonts w:eastAsiaTheme="minorEastAsia"/>
      <w:kern w:val="0"/>
      <w:lang w:eastAsia="zh-TW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4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4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4A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4A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4A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4A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4A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4A08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4A08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4A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4A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4A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4A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4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4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4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A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4A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4A08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4A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4A08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4A08"/>
    <w:rPr>
      <w:b/>
      <w:bCs/>
      <w:smallCaps/>
      <w:color w:val="2E74B5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1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1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4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41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4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41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57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57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57CC"/>
    <w:rPr>
      <w:rFonts w:eastAsiaTheme="minorEastAsia"/>
      <w:kern w:val="0"/>
      <w:sz w:val="20"/>
      <w:szCs w:val="20"/>
      <w:lang w:eastAsia="zh-TW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57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57CC"/>
    <w:rPr>
      <w:rFonts w:eastAsiaTheme="minorEastAsia"/>
      <w:b/>
      <w:bCs/>
      <w:kern w:val="0"/>
      <w:sz w:val="20"/>
      <w:szCs w:val="20"/>
      <w:lang w:eastAsia="zh-TW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7CC"/>
    <w:rPr>
      <w:rFonts w:ascii="Segoe UI" w:eastAsiaTheme="minorEastAsia" w:hAnsi="Segoe UI" w:cs="Segoe UI"/>
      <w:kern w:val="0"/>
      <w:sz w:val="18"/>
      <w:szCs w:val="18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5B1B-3E49-4776-8C84-CF92E5CF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1165</Words>
  <Characters>6994</Characters>
  <Application>Microsoft Office Word</Application>
  <DocSecurity>8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Strychacz</dc:creator>
  <cp:keywords/>
  <dc:description/>
  <cp:lastModifiedBy>Katarzyna Strychacz</cp:lastModifiedBy>
  <cp:revision>2</cp:revision>
  <dcterms:created xsi:type="dcterms:W3CDTF">2025-01-23T07:21:00Z</dcterms:created>
  <dcterms:modified xsi:type="dcterms:W3CDTF">2025-01-23T07:21:00Z</dcterms:modified>
</cp:coreProperties>
</file>